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E9" w:rsidRDefault="00B060E9" w:rsidP="007C74C9">
      <w:pPr>
        <w:shd w:val="clear" w:color="auto" w:fill="FFFFFF"/>
        <w:spacing w:after="150" w:line="240" w:lineRule="auto"/>
        <w:jc w:val="center"/>
        <w:textAlignment w:val="bottom"/>
        <w:rPr>
          <w:rFonts w:ascii="Arial" w:eastAsia="Times New Roman" w:hAnsi="Arial" w:cs="Arial"/>
          <w:b/>
          <w:color w:val="252525"/>
          <w:sz w:val="24"/>
          <w:szCs w:val="23"/>
        </w:rPr>
      </w:pPr>
    </w:p>
    <w:p w:rsidR="00B060E9" w:rsidRDefault="00B060E9" w:rsidP="00B060E9">
      <w:pPr>
        <w:shd w:val="clear" w:color="auto" w:fill="FFFFFF"/>
        <w:spacing w:after="150" w:line="240" w:lineRule="auto"/>
        <w:jc w:val="center"/>
        <w:textAlignment w:val="bottom"/>
        <w:rPr>
          <w:rFonts w:ascii="Arial" w:eastAsia="Times New Roman" w:hAnsi="Arial" w:cs="Arial"/>
          <w:b/>
          <w:color w:val="252525"/>
          <w:sz w:val="24"/>
          <w:szCs w:val="23"/>
        </w:rPr>
      </w:pPr>
      <w:r>
        <w:rPr>
          <w:rFonts w:ascii="Arial" w:eastAsia="Times New Roman" w:hAnsi="Arial" w:cs="Arial"/>
          <w:b/>
          <w:noProof/>
          <w:color w:val="252525"/>
          <w:sz w:val="24"/>
          <w:szCs w:val="23"/>
        </w:rPr>
        <w:drawing>
          <wp:inline distT="0" distB="0" distL="0" distR="0">
            <wp:extent cx="2095500" cy="2098503"/>
            <wp:effectExtent l="19050" t="0" r="0" b="0"/>
            <wp:docPr id="1" name="0 Resim" descr="okul arm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arma (1).png"/>
                    <pic:cNvPicPr/>
                  </pic:nvPicPr>
                  <pic:blipFill>
                    <a:blip r:embed="rId7" cstate="print"/>
                    <a:stretch>
                      <a:fillRect/>
                    </a:stretch>
                  </pic:blipFill>
                  <pic:spPr>
                    <a:xfrm>
                      <a:off x="0" y="0"/>
                      <a:ext cx="2094807" cy="2097809"/>
                    </a:xfrm>
                    <a:prstGeom prst="rect">
                      <a:avLst/>
                    </a:prstGeom>
                  </pic:spPr>
                </pic:pic>
              </a:graphicData>
            </a:graphic>
          </wp:inline>
        </w:drawing>
      </w:r>
    </w:p>
    <w:p w:rsidR="00B060E9" w:rsidRDefault="00B060E9" w:rsidP="007C74C9">
      <w:pPr>
        <w:shd w:val="clear" w:color="auto" w:fill="FFFFFF"/>
        <w:spacing w:after="150" w:line="240" w:lineRule="auto"/>
        <w:jc w:val="center"/>
        <w:textAlignment w:val="bottom"/>
        <w:rPr>
          <w:rFonts w:ascii="Arial" w:eastAsia="Times New Roman" w:hAnsi="Arial" w:cs="Arial"/>
          <w:b/>
          <w:color w:val="252525"/>
          <w:sz w:val="24"/>
          <w:szCs w:val="23"/>
        </w:rPr>
      </w:pPr>
    </w:p>
    <w:p w:rsidR="00B060E9" w:rsidRDefault="00B060E9" w:rsidP="007C74C9">
      <w:pPr>
        <w:shd w:val="clear" w:color="auto" w:fill="FFFFFF"/>
        <w:spacing w:after="150" w:line="240" w:lineRule="auto"/>
        <w:jc w:val="center"/>
        <w:textAlignment w:val="bottom"/>
        <w:rPr>
          <w:rFonts w:ascii="Arial" w:eastAsia="Times New Roman" w:hAnsi="Arial" w:cs="Arial"/>
          <w:b/>
          <w:color w:val="252525"/>
          <w:sz w:val="24"/>
          <w:szCs w:val="23"/>
        </w:rPr>
      </w:pPr>
    </w:p>
    <w:p w:rsidR="007C74C9" w:rsidRPr="007C74C9" w:rsidRDefault="007C74C9" w:rsidP="007C74C9">
      <w:pPr>
        <w:shd w:val="clear" w:color="auto" w:fill="FFFFFF"/>
        <w:spacing w:after="150" w:line="240" w:lineRule="auto"/>
        <w:jc w:val="center"/>
        <w:textAlignment w:val="bottom"/>
        <w:rPr>
          <w:rFonts w:ascii="Arial" w:eastAsia="Times New Roman" w:hAnsi="Arial" w:cs="Arial"/>
          <w:b/>
          <w:color w:val="252525"/>
          <w:sz w:val="24"/>
          <w:szCs w:val="23"/>
        </w:rPr>
      </w:pPr>
      <w:r w:rsidRPr="007C74C9">
        <w:rPr>
          <w:rFonts w:ascii="Arial" w:eastAsia="Times New Roman" w:hAnsi="Arial" w:cs="Arial"/>
          <w:b/>
          <w:color w:val="252525"/>
          <w:sz w:val="24"/>
          <w:szCs w:val="23"/>
        </w:rPr>
        <w:t xml:space="preserve">ÇARDAK GEMİŞ </w:t>
      </w:r>
      <w:r w:rsidR="00A3183E">
        <w:rPr>
          <w:rFonts w:ascii="Arial" w:eastAsia="Times New Roman" w:hAnsi="Arial" w:cs="Arial"/>
          <w:b/>
          <w:color w:val="252525"/>
          <w:sz w:val="24"/>
          <w:szCs w:val="23"/>
        </w:rPr>
        <w:t xml:space="preserve">İLKOKULU VE </w:t>
      </w:r>
      <w:r w:rsidRPr="007C74C9">
        <w:rPr>
          <w:rFonts w:ascii="Arial" w:eastAsia="Times New Roman" w:hAnsi="Arial" w:cs="Arial"/>
          <w:b/>
          <w:color w:val="252525"/>
          <w:sz w:val="24"/>
          <w:szCs w:val="23"/>
        </w:rPr>
        <w:t>ORTAOKULU</w:t>
      </w:r>
    </w:p>
    <w:p w:rsidR="007C74C9" w:rsidRPr="007C74C9" w:rsidRDefault="007C74C9" w:rsidP="007C74C9">
      <w:pPr>
        <w:shd w:val="clear" w:color="auto" w:fill="FFFFFF"/>
        <w:spacing w:after="150" w:line="240" w:lineRule="auto"/>
        <w:jc w:val="center"/>
        <w:textAlignment w:val="bottom"/>
        <w:rPr>
          <w:rFonts w:ascii="Arial" w:eastAsia="Times New Roman" w:hAnsi="Arial" w:cs="Arial"/>
          <w:b/>
          <w:color w:val="252525"/>
          <w:sz w:val="24"/>
          <w:szCs w:val="23"/>
        </w:rPr>
      </w:pPr>
      <w:r w:rsidRPr="007C74C9">
        <w:rPr>
          <w:rFonts w:ascii="Arial" w:eastAsia="Times New Roman" w:hAnsi="Arial" w:cs="Arial"/>
          <w:b/>
          <w:color w:val="252525"/>
          <w:sz w:val="24"/>
          <w:szCs w:val="23"/>
        </w:rPr>
        <w:t>2017-2018 EĞİTİM-ÖĞRETİM YILI</w:t>
      </w:r>
    </w:p>
    <w:p w:rsidR="004E3670" w:rsidRPr="00B060E9" w:rsidRDefault="007C74C9" w:rsidP="00B060E9">
      <w:pPr>
        <w:shd w:val="clear" w:color="auto" w:fill="FFFFFF"/>
        <w:spacing w:after="150" w:line="240" w:lineRule="auto"/>
        <w:jc w:val="center"/>
        <w:textAlignment w:val="bottom"/>
        <w:rPr>
          <w:rFonts w:ascii="Arial" w:eastAsia="Times New Roman" w:hAnsi="Arial" w:cs="Arial"/>
          <w:b/>
          <w:color w:val="252525"/>
          <w:sz w:val="24"/>
          <w:szCs w:val="23"/>
        </w:rPr>
      </w:pPr>
      <w:r w:rsidRPr="007C74C9">
        <w:rPr>
          <w:rFonts w:ascii="Arial" w:eastAsia="Times New Roman" w:hAnsi="Arial" w:cs="Arial"/>
          <w:b/>
          <w:color w:val="252525"/>
          <w:sz w:val="24"/>
          <w:szCs w:val="23"/>
        </w:rPr>
        <w:t>“BESLENME DOSTU OKUL PROJESİ” YILLIK ÇALIŞMA PLANI</w:t>
      </w:r>
    </w:p>
    <w:p w:rsidR="004E3670" w:rsidRPr="007C74C9" w:rsidRDefault="004E3670" w:rsidP="007C74C9">
      <w:pPr>
        <w:shd w:val="clear" w:color="auto" w:fill="FFFFFF"/>
        <w:spacing w:after="150" w:line="240" w:lineRule="auto"/>
        <w:jc w:val="center"/>
        <w:textAlignment w:val="bottom"/>
        <w:rPr>
          <w:rFonts w:ascii="Arial" w:eastAsia="Times New Roman" w:hAnsi="Arial" w:cs="Arial"/>
          <w:color w:val="252525"/>
          <w:sz w:val="24"/>
          <w:szCs w:val="23"/>
        </w:rPr>
      </w:pPr>
    </w:p>
    <w:p w:rsidR="007C74C9" w:rsidRPr="007C74C9" w:rsidRDefault="007C74C9" w:rsidP="007C74C9">
      <w:pPr>
        <w:shd w:val="clear" w:color="auto" w:fill="FFFFFF"/>
        <w:spacing w:after="0" w:line="240" w:lineRule="auto"/>
        <w:jc w:val="center"/>
        <w:textAlignment w:val="bottom"/>
        <w:rPr>
          <w:rFonts w:ascii="Arial" w:eastAsia="Times New Roman" w:hAnsi="Arial" w:cs="Arial"/>
          <w:b/>
          <w:color w:val="252525"/>
          <w:sz w:val="23"/>
          <w:szCs w:val="23"/>
          <w:u w:val="single"/>
        </w:rPr>
      </w:pPr>
      <w:r w:rsidRPr="007C74C9">
        <w:rPr>
          <w:rFonts w:ascii="Arial" w:eastAsia="Times New Roman" w:hAnsi="Arial" w:cs="Arial"/>
          <w:b/>
          <w:color w:val="252525"/>
          <w:sz w:val="23"/>
          <w:szCs w:val="23"/>
          <w:u w:val="single"/>
        </w:rPr>
        <w:t>HEDEFLERİMİZ</w:t>
      </w:r>
    </w:p>
    <w:p w:rsidR="007C74C9" w:rsidRPr="007C74C9" w:rsidRDefault="007C74C9" w:rsidP="007C74C9">
      <w:pPr>
        <w:shd w:val="clear" w:color="auto" w:fill="FFFFFF"/>
        <w:spacing w:after="0" w:line="240" w:lineRule="auto"/>
        <w:jc w:val="center"/>
        <w:textAlignment w:val="bottom"/>
        <w:rPr>
          <w:rFonts w:ascii="Arial" w:eastAsia="Times New Roman" w:hAnsi="Arial" w:cs="Arial"/>
          <w:b/>
          <w:color w:val="252525"/>
          <w:sz w:val="23"/>
          <w:szCs w:val="23"/>
        </w:rPr>
      </w:pPr>
    </w:p>
    <w:p w:rsidR="007C74C9" w:rsidRPr="007C74C9" w:rsidRDefault="007C74C9" w:rsidP="007C74C9">
      <w:pPr>
        <w:numPr>
          <w:ilvl w:val="0"/>
          <w:numId w:val="1"/>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“Beslenme Dostu Okul Projesi” ile öğrencilerin, sağlıklı beslenme ve hareketli yaşam koşullarına teşvik edilmesi</w:t>
      </w:r>
    </w:p>
    <w:p w:rsidR="007C74C9" w:rsidRPr="007C74C9" w:rsidRDefault="007C74C9" w:rsidP="007C74C9">
      <w:pPr>
        <w:numPr>
          <w:ilvl w:val="0"/>
          <w:numId w:val="1"/>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Okullarımızda sağlıksız beslenme ve obezitenin önlenmesi için gerekli tedbirlerin alınması</w:t>
      </w:r>
    </w:p>
    <w:p w:rsidR="007C74C9" w:rsidRPr="007C74C9" w:rsidRDefault="007C74C9" w:rsidP="007C74C9">
      <w:pPr>
        <w:numPr>
          <w:ilvl w:val="0"/>
          <w:numId w:val="1"/>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Veliler ve öğrencilerde hareketli yaşam konusunda duyarlılığın arttırılması</w:t>
      </w:r>
    </w:p>
    <w:p w:rsidR="007C74C9" w:rsidRPr="007C74C9" w:rsidRDefault="007C74C9" w:rsidP="007C74C9">
      <w:pPr>
        <w:numPr>
          <w:ilvl w:val="0"/>
          <w:numId w:val="1"/>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Sağlıklı beslenme ve hareketli yaşam için yapılan iyi uygulamaların desteklenmesi</w:t>
      </w:r>
    </w:p>
    <w:p w:rsidR="007C74C9" w:rsidRPr="007C74C9" w:rsidRDefault="007C74C9" w:rsidP="007C74C9">
      <w:pPr>
        <w:numPr>
          <w:ilvl w:val="0"/>
          <w:numId w:val="1"/>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Okul sağlığının daha iyi düzeylere çıkarılması için çalışmalar yapılması</w:t>
      </w:r>
    </w:p>
    <w:p w:rsidR="007C74C9" w:rsidRDefault="007C74C9" w:rsidP="007C74C9">
      <w:pPr>
        <w:shd w:val="clear" w:color="auto" w:fill="FFFFFF"/>
        <w:spacing w:after="150" w:line="240" w:lineRule="auto"/>
        <w:jc w:val="center"/>
        <w:textAlignment w:val="bottom"/>
        <w:rPr>
          <w:rFonts w:ascii="Arial" w:eastAsia="Times New Roman" w:hAnsi="Arial" w:cs="Arial"/>
          <w:color w:val="252525"/>
          <w:sz w:val="23"/>
          <w:szCs w:val="23"/>
        </w:rPr>
      </w:pPr>
      <w:r>
        <w:rPr>
          <w:rFonts w:ascii="Arial" w:eastAsia="Times New Roman" w:hAnsi="Arial" w:cs="Arial"/>
          <w:color w:val="252525"/>
          <w:sz w:val="23"/>
          <w:szCs w:val="23"/>
        </w:rPr>
        <w:t xml:space="preserve">Bu bağlamda 2017-2018 </w:t>
      </w:r>
      <w:r w:rsidRPr="007C74C9">
        <w:rPr>
          <w:rFonts w:ascii="Arial" w:eastAsia="Times New Roman" w:hAnsi="Arial" w:cs="Arial"/>
          <w:color w:val="252525"/>
          <w:sz w:val="23"/>
          <w:szCs w:val="23"/>
        </w:rPr>
        <w:t>öğretim yılı için Beslenme Dostu Okul Projesi kapsamında aşağıda belirtilen çalışma planı uygulanacaktır.</w:t>
      </w:r>
    </w:p>
    <w:p w:rsidR="004E3670" w:rsidRDefault="004E3670" w:rsidP="00B060E9">
      <w:pPr>
        <w:shd w:val="clear" w:color="auto" w:fill="FFFFFF"/>
        <w:spacing w:after="150" w:line="240" w:lineRule="auto"/>
        <w:textAlignment w:val="bottom"/>
        <w:rPr>
          <w:rFonts w:ascii="Arial" w:eastAsia="Times New Roman" w:hAnsi="Arial" w:cs="Arial"/>
          <w:color w:val="252525"/>
          <w:sz w:val="23"/>
          <w:szCs w:val="23"/>
        </w:rPr>
      </w:pPr>
    </w:p>
    <w:p w:rsidR="004E3670" w:rsidRPr="007C74C9" w:rsidRDefault="004E3670" w:rsidP="007C74C9">
      <w:pPr>
        <w:shd w:val="clear" w:color="auto" w:fill="FFFFFF"/>
        <w:spacing w:after="150" w:line="240" w:lineRule="auto"/>
        <w:jc w:val="center"/>
        <w:textAlignment w:val="bottom"/>
        <w:rPr>
          <w:rFonts w:ascii="Arial" w:eastAsia="Times New Roman" w:hAnsi="Arial" w:cs="Arial"/>
          <w:color w:val="252525"/>
          <w:sz w:val="23"/>
          <w:szCs w:val="23"/>
        </w:rPr>
      </w:pPr>
    </w:p>
    <w:p w:rsidR="007C74C9" w:rsidRDefault="007C74C9" w:rsidP="007C74C9">
      <w:pPr>
        <w:shd w:val="clear" w:color="auto" w:fill="FFFFFF"/>
        <w:spacing w:after="0" w:line="240" w:lineRule="auto"/>
        <w:jc w:val="center"/>
        <w:textAlignment w:val="bottom"/>
        <w:rPr>
          <w:rFonts w:ascii="Arial" w:eastAsia="Times New Roman" w:hAnsi="Arial" w:cs="Arial"/>
          <w:b/>
          <w:color w:val="252525"/>
          <w:sz w:val="23"/>
          <w:szCs w:val="23"/>
          <w:u w:val="single"/>
        </w:rPr>
      </w:pPr>
      <w:r w:rsidRPr="007C74C9">
        <w:rPr>
          <w:rFonts w:ascii="Arial" w:eastAsia="Times New Roman" w:hAnsi="Arial" w:cs="Arial"/>
          <w:b/>
          <w:color w:val="252525"/>
          <w:sz w:val="23"/>
          <w:szCs w:val="23"/>
          <w:u w:val="single"/>
        </w:rPr>
        <w:t>AMAÇLARIMIZ</w:t>
      </w:r>
    </w:p>
    <w:p w:rsidR="007C74C9" w:rsidRPr="007C74C9" w:rsidRDefault="007C74C9" w:rsidP="007C74C9">
      <w:pPr>
        <w:shd w:val="clear" w:color="auto" w:fill="FFFFFF"/>
        <w:spacing w:after="0" w:line="240" w:lineRule="auto"/>
        <w:jc w:val="center"/>
        <w:textAlignment w:val="bottom"/>
        <w:rPr>
          <w:rFonts w:ascii="Arial" w:eastAsia="Times New Roman" w:hAnsi="Arial" w:cs="Arial"/>
          <w:b/>
          <w:color w:val="252525"/>
          <w:sz w:val="23"/>
          <w:szCs w:val="23"/>
        </w:rPr>
      </w:pPr>
    </w:p>
    <w:p w:rsidR="007C74C9" w:rsidRPr="007C74C9" w:rsidRDefault="007C74C9" w:rsidP="007C74C9">
      <w:pPr>
        <w:shd w:val="clear" w:color="auto" w:fill="FFFFFF"/>
        <w:spacing w:after="150" w:line="240" w:lineRule="auto"/>
        <w:jc w:val="center"/>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Aile ve çocuk eğitimleri ile sağlıklı nesillerin yetişmesine katkı sağlamak için;</w:t>
      </w:r>
    </w:p>
    <w:p w:rsidR="007C74C9" w:rsidRPr="007C74C9" w:rsidRDefault="007C74C9" w:rsidP="007C74C9">
      <w:pPr>
        <w:numPr>
          <w:ilvl w:val="0"/>
          <w:numId w:val="2"/>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Çocuk ve ailelerde sağlıklı beslenme,</w:t>
      </w:r>
    </w:p>
    <w:p w:rsidR="007C74C9" w:rsidRPr="007C74C9" w:rsidRDefault="007C74C9" w:rsidP="007C74C9">
      <w:pPr>
        <w:numPr>
          <w:ilvl w:val="0"/>
          <w:numId w:val="2"/>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Çocuklarda şişmanlık,</w:t>
      </w:r>
    </w:p>
    <w:p w:rsidR="007C74C9" w:rsidRPr="007C74C9" w:rsidRDefault="007C74C9" w:rsidP="007C74C9">
      <w:pPr>
        <w:numPr>
          <w:ilvl w:val="0"/>
          <w:numId w:val="2"/>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Sağlıklı okul dönemi,</w:t>
      </w:r>
    </w:p>
    <w:p w:rsidR="007C74C9" w:rsidRPr="007C74C9" w:rsidRDefault="007C74C9" w:rsidP="007C74C9">
      <w:pPr>
        <w:numPr>
          <w:ilvl w:val="0"/>
          <w:numId w:val="2"/>
        </w:numPr>
        <w:shd w:val="clear" w:color="auto" w:fill="FFFFFF"/>
        <w:spacing w:after="150" w:line="240" w:lineRule="auto"/>
        <w:ind w:left="300"/>
        <w:jc w:val="both"/>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Sağlık risklerine göre (Hiperlipidemi, troid hastalıkları, demir yetersizliği, kansızlık)</w:t>
      </w:r>
    </w:p>
    <w:p w:rsidR="004E3670" w:rsidRPr="00B060E9" w:rsidRDefault="007C74C9" w:rsidP="00B060E9">
      <w:pPr>
        <w:shd w:val="clear" w:color="auto" w:fill="FFFFFF"/>
        <w:spacing w:after="150" w:line="240" w:lineRule="auto"/>
        <w:jc w:val="center"/>
        <w:textAlignment w:val="bottom"/>
        <w:rPr>
          <w:rFonts w:ascii="Arial" w:eastAsia="Times New Roman" w:hAnsi="Arial" w:cs="Arial"/>
          <w:color w:val="252525"/>
          <w:sz w:val="23"/>
          <w:szCs w:val="23"/>
        </w:rPr>
      </w:pPr>
      <w:r w:rsidRPr="007C74C9">
        <w:rPr>
          <w:rFonts w:ascii="Arial" w:eastAsia="Times New Roman" w:hAnsi="Arial" w:cs="Arial"/>
          <w:color w:val="252525"/>
          <w:sz w:val="23"/>
          <w:szCs w:val="23"/>
        </w:rPr>
        <w:t>Çocuk ve aile beslenmesi, programlarıyla genç nesillerin sağlıklı yetişmesine destek vermek. Aile bireylerinin sağlıklı çocuklar beslenme bilincini arttırma, sağlık risklerini azaltma ve sağlıklı nesiller yetiştirme için gerekli beslenme eğitim hizmetini sağlamak.</w:t>
      </w:r>
    </w:p>
    <w:p w:rsidR="004E3670" w:rsidRDefault="004E3670"/>
    <w:p w:rsidR="004E3670" w:rsidRDefault="004E3670"/>
    <w:p w:rsidR="004E3670" w:rsidRDefault="004E3670"/>
    <w:p w:rsidR="004E3670" w:rsidRDefault="004E3670"/>
    <w:p w:rsidR="004E3670" w:rsidRDefault="004E3670"/>
    <w:tbl>
      <w:tblPr>
        <w:tblW w:w="99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0"/>
        <w:gridCol w:w="8"/>
        <w:gridCol w:w="3402"/>
        <w:gridCol w:w="4678"/>
      </w:tblGrid>
      <w:tr w:rsidR="007C74C9" w:rsidTr="004E3670">
        <w:trPr>
          <w:trHeight w:val="510"/>
        </w:trPr>
        <w:tc>
          <w:tcPr>
            <w:tcW w:w="9918" w:type="dxa"/>
            <w:gridSpan w:val="4"/>
          </w:tcPr>
          <w:p w:rsidR="007C74C9" w:rsidRPr="007C74C9" w:rsidRDefault="007C74C9" w:rsidP="007C74C9">
            <w:pPr>
              <w:spacing w:before="360"/>
              <w:ind w:left="561"/>
              <w:jc w:val="center"/>
              <w:rPr>
                <w:b/>
              </w:rPr>
            </w:pPr>
            <w:r w:rsidRPr="007C74C9">
              <w:rPr>
                <w:rFonts w:ascii="Arial" w:hAnsi="Arial" w:cs="Arial"/>
                <w:b/>
                <w:color w:val="252525"/>
                <w:sz w:val="23"/>
                <w:szCs w:val="23"/>
                <w:shd w:val="clear" w:color="auto" w:fill="FFFFFF"/>
              </w:rPr>
              <w:t>BESLENME VE HAREKETLİ YAŞAM EKİBİ GÖREVLİLERİ</w:t>
            </w:r>
          </w:p>
        </w:tc>
      </w:tr>
      <w:tr w:rsidR="007C74C9" w:rsidTr="004E3670">
        <w:tc>
          <w:tcPr>
            <w:tcW w:w="1838" w:type="dxa"/>
            <w:gridSpan w:val="2"/>
          </w:tcPr>
          <w:p w:rsidR="007C74C9" w:rsidRPr="004E3670" w:rsidRDefault="007C74C9" w:rsidP="004E3670">
            <w:pPr>
              <w:spacing w:before="360"/>
              <w:ind w:left="113"/>
              <w:rPr>
                <w:b/>
              </w:rPr>
            </w:pPr>
            <w:r w:rsidRPr="004E3670">
              <w:rPr>
                <w:b/>
              </w:rPr>
              <w:t>SIRA NO</w:t>
            </w:r>
          </w:p>
        </w:tc>
        <w:tc>
          <w:tcPr>
            <w:tcW w:w="3402" w:type="dxa"/>
          </w:tcPr>
          <w:p w:rsidR="007C74C9" w:rsidRPr="004E3670" w:rsidRDefault="007C74C9" w:rsidP="004E3670">
            <w:pPr>
              <w:spacing w:before="360"/>
              <w:ind w:left="113"/>
              <w:rPr>
                <w:b/>
              </w:rPr>
            </w:pPr>
            <w:r w:rsidRPr="004E3670">
              <w:rPr>
                <w:b/>
              </w:rPr>
              <w:t>ADI  SOYADI</w:t>
            </w:r>
          </w:p>
        </w:tc>
        <w:tc>
          <w:tcPr>
            <w:tcW w:w="4678" w:type="dxa"/>
          </w:tcPr>
          <w:p w:rsidR="007C74C9" w:rsidRPr="004E3670" w:rsidRDefault="007C74C9" w:rsidP="004E3670">
            <w:pPr>
              <w:spacing w:before="360"/>
              <w:ind w:left="113"/>
              <w:rPr>
                <w:b/>
              </w:rPr>
            </w:pPr>
            <w:r w:rsidRPr="004E3670">
              <w:rPr>
                <w:b/>
              </w:rPr>
              <w:t>GÖREVİ/ BRANŞI</w:t>
            </w:r>
          </w:p>
        </w:tc>
      </w:tr>
      <w:tr w:rsidR="007C74C9" w:rsidTr="004E3670">
        <w:tc>
          <w:tcPr>
            <w:tcW w:w="1838" w:type="dxa"/>
            <w:gridSpan w:val="2"/>
          </w:tcPr>
          <w:p w:rsidR="007C74C9" w:rsidRDefault="007C74C9" w:rsidP="004E3670">
            <w:pPr>
              <w:spacing w:before="360"/>
              <w:ind w:left="113"/>
            </w:pPr>
            <w:r>
              <w:t>1</w:t>
            </w:r>
          </w:p>
        </w:tc>
        <w:tc>
          <w:tcPr>
            <w:tcW w:w="3402" w:type="dxa"/>
          </w:tcPr>
          <w:p w:rsidR="007C74C9" w:rsidRDefault="007C74C9" w:rsidP="004E3670">
            <w:pPr>
              <w:spacing w:before="360"/>
              <w:ind w:left="113"/>
            </w:pPr>
            <w:r>
              <w:t>MUHAMMED CEM AKTAŞ</w:t>
            </w:r>
          </w:p>
        </w:tc>
        <w:tc>
          <w:tcPr>
            <w:tcW w:w="4678" w:type="dxa"/>
          </w:tcPr>
          <w:p w:rsidR="007C74C9" w:rsidRDefault="007C74C9" w:rsidP="004E3670">
            <w:pPr>
              <w:spacing w:before="360"/>
              <w:ind w:left="113"/>
            </w:pPr>
            <w:r>
              <w:t>OKUL  MÜDÜRÜ</w:t>
            </w:r>
          </w:p>
        </w:tc>
      </w:tr>
      <w:tr w:rsidR="007C74C9" w:rsidTr="004E3670">
        <w:tc>
          <w:tcPr>
            <w:tcW w:w="1838" w:type="dxa"/>
            <w:gridSpan w:val="2"/>
          </w:tcPr>
          <w:p w:rsidR="007C74C9" w:rsidRDefault="007C74C9" w:rsidP="004E3670">
            <w:pPr>
              <w:spacing w:before="360"/>
              <w:ind w:left="113"/>
            </w:pPr>
            <w:r>
              <w:t>2</w:t>
            </w:r>
          </w:p>
        </w:tc>
        <w:tc>
          <w:tcPr>
            <w:tcW w:w="3402" w:type="dxa"/>
          </w:tcPr>
          <w:p w:rsidR="007C74C9" w:rsidRDefault="007C74C9" w:rsidP="004E3670">
            <w:pPr>
              <w:spacing w:before="360"/>
              <w:ind w:left="113"/>
            </w:pPr>
            <w:r>
              <w:t>MEHMET DAĞ</w:t>
            </w:r>
          </w:p>
        </w:tc>
        <w:tc>
          <w:tcPr>
            <w:tcW w:w="4678" w:type="dxa"/>
          </w:tcPr>
          <w:p w:rsidR="007C74C9" w:rsidRDefault="007C74C9" w:rsidP="004E3670">
            <w:pPr>
              <w:spacing w:before="360"/>
              <w:ind w:left="113"/>
            </w:pPr>
            <w:r>
              <w:t>SINIF ÖĞRETMENİ</w:t>
            </w:r>
          </w:p>
        </w:tc>
      </w:tr>
      <w:tr w:rsidR="007C74C9" w:rsidTr="004E3670">
        <w:tc>
          <w:tcPr>
            <w:tcW w:w="1838" w:type="dxa"/>
            <w:gridSpan w:val="2"/>
          </w:tcPr>
          <w:p w:rsidR="007C74C9" w:rsidRDefault="007C74C9" w:rsidP="004E3670">
            <w:pPr>
              <w:spacing w:before="360"/>
              <w:ind w:left="113"/>
            </w:pPr>
            <w:r>
              <w:t>3</w:t>
            </w:r>
          </w:p>
        </w:tc>
        <w:tc>
          <w:tcPr>
            <w:tcW w:w="3402" w:type="dxa"/>
          </w:tcPr>
          <w:p w:rsidR="007C74C9" w:rsidRDefault="00E446CD" w:rsidP="004E3670">
            <w:pPr>
              <w:spacing w:before="360"/>
              <w:ind w:left="113"/>
            </w:pPr>
            <w:r>
              <w:t>ERTAN AKSOY</w:t>
            </w:r>
          </w:p>
        </w:tc>
        <w:tc>
          <w:tcPr>
            <w:tcW w:w="4678" w:type="dxa"/>
          </w:tcPr>
          <w:p w:rsidR="007C74C9" w:rsidRDefault="00E446CD" w:rsidP="004E3670">
            <w:pPr>
              <w:spacing w:before="360"/>
              <w:ind w:left="113"/>
            </w:pPr>
            <w:r>
              <w:t>BİLİŞİM TEKNOLOJİLERİ ÖĞRETMENİ</w:t>
            </w:r>
          </w:p>
        </w:tc>
      </w:tr>
      <w:tr w:rsidR="007C74C9" w:rsidTr="004E3670">
        <w:tc>
          <w:tcPr>
            <w:tcW w:w="1838" w:type="dxa"/>
            <w:gridSpan w:val="2"/>
          </w:tcPr>
          <w:p w:rsidR="007C74C9" w:rsidRDefault="007C74C9" w:rsidP="004E3670">
            <w:pPr>
              <w:spacing w:before="360"/>
              <w:ind w:left="113"/>
            </w:pPr>
            <w:r>
              <w:t>4</w:t>
            </w:r>
          </w:p>
        </w:tc>
        <w:tc>
          <w:tcPr>
            <w:tcW w:w="3402" w:type="dxa"/>
          </w:tcPr>
          <w:p w:rsidR="007C74C9" w:rsidRDefault="007C74C9" w:rsidP="004E3670">
            <w:pPr>
              <w:spacing w:before="360"/>
              <w:ind w:left="113"/>
            </w:pPr>
            <w:r>
              <w:t>MEHMET EMİN AKGÜN</w:t>
            </w:r>
          </w:p>
        </w:tc>
        <w:tc>
          <w:tcPr>
            <w:tcW w:w="4678" w:type="dxa"/>
          </w:tcPr>
          <w:p w:rsidR="007C74C9" w:rsidRDefault="007C74C9" w:rsidP="004E3670">
            <w:pPr>
              <w:spacing w:before="360"/>
              <w:ind w:left="113"/>
            </w:pPr>
            <w:r>
              <w:t>BEDEN EĞİTİMİ ÖĞRETMENİ</w:t>
            </w:r>
          </w:p>
        </w:tc>
      </w:tr>
      <w:tr w:rsidR="007C74C9" w:rsidTr="004E3670">
        <w:tc>
          <w:tcPr>
            <w:tcW w:w="1838" w:type="dxa"/>
            <w:gridSpan w:val="2"/>
          </w:tcPr>
          <w:p w:rsidR="007C74C9" w:rsidRDefault="007C74C9" w:rsidP="004E3670">
            <w:pPr>
              <w:spacing w:before="360"/>
              <w:ind w:left="113"/>
            </w:pPr>
            <w:r>
              <w:t>5</w:t>
            </w:r>
          </w:p>
        </w:tc>
        <w:tc>
          <w:tcPr>
            <w:tcW w:w="3402" w:type="dxa"/>
          </w:tcPr>
          <w:p w:rsidR="007C74C9" w:rsidRDefault="007C74C9" w:rsidP="004E3670">
            <w:pPr>
              <w:spacing w:before="360"/>
              <w:ind w:left="113"/>
            </w:pPr>
            <w:r>
              <w:t>MERVE MEBRURE BAŞER</w:t>
            </w:r>
          </w:p>
        </w:tc>
        <w:tc>
          <w:tcPr>
            <w:tcW w:w="4678" w:type="dxa"/>
          </w:tcPr>
          <w:p w:rsidR="007C74C9" w:rsidRDefault="007C74C9" w:rsidP="004E3670">
            <w:pPr>
              <w:spacing w:before="360"/>
              <w:ind w:left="113"/>
            </w:pPr>
            <w:r>
              <w:t>MATEMATİK ÖĞRETMENİ</w:t>
            </w:r>
          </w:p>
        </w:tc>
      </w:tr>
      <w:tr w:rsidR="007C74C9" w:rsidTr="004E3670">
        <w:tc>
          <w:tcPr>
            <w:tcW w:w="1838" w:type="dxa"/>
            <w:gridSpan w:val="2"/>
          </w:tcPr>
          <w:p w:rsidR="007C74C9" w:rsidRDefault="007C74C9" w:rsidP="004E3670">
            <w:pPr>
              <w:spacing w:before="360"/>
              <w:ind w:left="113"/>
            </w:pPr>
            <w:r>
              <w:t>6</w:t>
            </w:r>
          </w:p>
        </w:tc>
        <w:tc>
          <w:tcPr>
            <w:tcW w:w="3402" w:type="dxa"/>
          </w:tcPr>
          <w:p w:rsidR="007C74C9" w:rsidRDefault="007C74C9" w:rsidP="004E3670">
            <w:pPr>
              <w:spacing w:before="360"/>
              <w:ind w:left="113"/>
            </w:pPr>
            <w:r>
              <w:t>BİRGÜL EFE</w:t>
            </w:r>
          </w:p>
        </w:tc>
        <w:tc>
          <w:tcPr>
            <w:tcW w:w="4678" w:type="dxa"/>
          </w:tcPr>
          <w:p w:rsidR="007C74C9" w:rsidRDefault="007C74C9" w:rsidP="004E3670">
            <w:pPr>
              <w:spacing w:before="360"/>
              <w:ind w:left="113"/>
            </w:pPr>
            <w:r>
              <w:t>TÜRKÇE ÖĞRETMENİ</w:t>
            </w:r>
          </w:p>
        </w:tc>
      </w:tr>
      <w:tr w:rsidR="007C74C9" w:rsidTr="004E3670">
        <w:tc>
          <w:tcPr>
            <w:tcW w:w="1830" w:type="dxa"/>
          </w:tcPr>
          <w:p w:rsidR="007C74C9" w:rsidRDefault="007C74C9" w:rsidP="004E3670">
            <w:pPr>
              <w:spacing w:before="360"/>
              <w:ind w:left="113"/>
            </w:pPr>
            <w:r>
              <w:t>7</w:t>
            </w:r>
          </w:p>
        </w:tc>
        <w:tc>
          <w:tcPr>
            <w:tcW w:w="3410" w:type="dxa"/>
            <w:gridSpan w:val="2"/>
          </w:tcPr>
          <w:p w:rsidR="007C74C9" w:rsidRDefault="007C74C9" w:rsidP="004E3670">
            <w:pPr>
              <w:spacing w:before="360"/>
              <w:ind w:left="113"/>
            </w:pPr>
            <w:r>
              <w:t>YUSUF KARA</w:t>
            </w:r>
          </w:p>
        </w:tc>
        <w:tc>
          <w:tcPr>
            <w:tcW w:w="4678" w:type="dxa"/>
          </w:tcPr>
          <w:p w:rsidR="007C74C9" w:rsidRDefault="007C74C9" w:rsidP="004E3670">
            <w:pPr>
              <w:spacing w:before="360"/>
              <w:ind w:left="113"/>
            </w:pPr>
            <w:r>
              <w:t>OKUL AİLE BİRLİĞİ BAŞKANI</w:t>
            </w:r>
          </w:p>
        </w:tc>
      </w:tr>
      <w:tr w:rsidR="007C74C9" w:rsidTr="004E3670">
        <w:trPr>
          <w:trHeight w:val="690"/>
        </w:trPr>
        <w:tc>
          <w:tcPr>
            <w:tcW w:w="1830" w:type="dxa"/>
          </w:tcPr>
          <w:p w:rsidR="007C74C9" w:rsidRDefault="007C74C9" w:rsidP="004E3670">
            <w:pPr>
              <w:spacing w:before="360"/>
              <w:ind w:left="113"/>
            </w:pPr>
            <w:r>
              <w:t>8</w:t>
            </w:r>
          </w:p>
        </w:tc>
        <w:tc>
          <w:tcPr>
            <w:tcW w:w="3410" w:type="dxa"/>
            <w:gridSpan w:val="2"/>
          </w:tcPr>
          <w:p w:rsidR="007C74C9" w:rsidRDefault="00383E82" w:rsidP="004E3670">
            <w:pPr>
              <w:spacing w:before="360"/>
              <w:ind w:left="113"/>
            </w:pPr>
            <w:r>
              <w:t>HAKAN ERDOĞMUŞ</w:t>
            </w:r>
          </w:p>
        </w:tc>
        <w:tc>
          <w:tcPr>
            <w:tcW w:w="4678" w:type="dxa"/>
          </w:tcPr>
          <w:p w:rsidR="007C74C9" w:rsidRDefault="007C74C9" w:rsidP="004E3670">
            <w:pPr>
              <w:spacing w:before="360"/>
              <w:ind w:left="113"/>
            </w:pPr>
            <w:r>
              <w:t>VELİ</w:t>
            </w:r>
          </w:p>
        </w:tc>
      </w:tr>
      <w:tr w:rsidR="007C74C9" w:rsidTr="004E3670">
        <w:trPr>
          <w:trHeight w:val="690"/>
        </w:trPr>
        <w:tc>
          <w:tcPr>
            <w:tcW w:w="1830" w:type="dxa"/>
          </w:tcPr>
          <w:p w:rsidR="007C74C9" w:rsidRDefault="007C74C9" w:rsidP="004E3670">
            <w:pPr>
              <w:spacing w:before="360"/>
              <w:ind w:left="113"/>
            </w:pPr>
            <w:r>
              <w:t>9</w:t>
            </w:r>
          </w:p>
        </w:tc>
        <w:tc>
          <w:tcPr>
            <w:tcW w:w="3410" w:type="dxa"/>
            <w:gridSpan w:val="2"/>
          </w:tcPr>
          <w:p w:rsidR="007C74C9" w:rsidRDefault="007C74C9" w:rsidP="004E3670">
            <w:pPr>
              <w:spacing w:before="360"/>
              <w:ind w:left="113"/>
            </w:pPr>
            <w:r>
              <w:t>ŞEFİKA SANCAR</w:t>
            </w:r>
          </w:p>
        </w:tc>
        <w:tc>
          <w:tcPr>
            <w:tcW w:w="4678" w:type="dxa"/>
          </w:tcPr>
          <w:p w:rsidR="007C74C9" w:rsidRDefault="007C74C9" w:rsidP="004E3670">
            <w:pPr>
              <w:spacing w:before="360"/>
              <w:ind w:left="113"/>
            </w:pPr>
            <w:r>
              <w:t>HİZMETLİ</w:t>
            </w:r>
          </w:p>
        </w:tc>
      </w:tr>
      <w:tr w:rsidR="007C74C9" w:rsidTr="004E3670">
        <w:trPr>
          <w:trHeight w:val="690"/>
        </w:trPr>
        <w:tc>
          <w:tcPr>
            <w:tcW w:w="1830" w:type="dxa"/>
          </w:tcPr>
          <w:p w:rsidR="007C74C9" w:rsidRDefault="007C74C9" w:rsidP="004E3670">
            <w:pPr>
              <w:spacing w:before="360"/>
              <w:ind w:left="113"/>
            </w:pPr>
            <w:r>
              <w:t>10</w:t>
            </w:r>
          </w:p>
        </w:tc>
        <w:tc>
          <w:tcPr>
            <w:tcW w:w="3410" w:type="dxa"/>
            <w:gridSpan w:val="2"/>
          </w:tcPr>
          <w:p w:rsidR="007C74C9" w:rsidRDefault="007C74C9" w:rsidP="004E3670">
            <w:pPr>
              <w:spacing w:before="360"/>
              <w:ind w:left="113"/>
            </w:pPr>
            <w:r>
              <w:t>EMİNE AYDINYÜZ</w:t>
            </w:r>
          </w:p>
        </w:tc>
        <w:tc>
          <w:tcPr>
            <w:tcW w:w="4678" w:type="dxa"/>
          </w:tcPr>
          <w:p w:rsidR="007C74C9" w:rsidRDefault="004E3670" w:rsidP="004E3670">
            <w:pPr>
              <w:spacing w:before="360"/>
              <w:ind w:left="113"/>
            </w:pPr>
            <w:r>
              <w:t>HİZMETLİ</w:t>
            </w:r>
          </w:p>
        </w:tc>
      </w:tr>
    </w:tbl>
    <w:p w:rsidR="00E61959" w:rsidRDefault="00E61959" w:rsidP="00F57411">
      <w:pPr>
        <w:pStyle w:val="font8"/>
        <w:rPr>
          <w:rFonts w:ascii="Arial" w:hAnsi="Arial" w:cs="Arial"/>
          <w:b/>
          <w:bCs/>
          <w:sz w:val="20"/>
        </w:rPr>
      </w:pPr>
    </w:p>
    <w:p w:rsidR="00F57411" w:rsidRDefault="00F57411" w:rsidP="00F57411">
      <w:pPr>
        <w:pStyle w:val="font8"/>
        <w:rPr>
          <w:rFonts w:ascii="Arial" w:hAnsi="Arial" w:cs="Arial"/>
          <w:b/>
          <w:bCs/>
          <w:sz w:val="20"/>
        </w:rPr>
      </w:pPr>
    </w:p>
    <w:p w:rsidR="00F57411" w:rsidRDefault="00F57411" w:rsidP="00F57411">
      <w:pPr>
        <w:pStyle w:val="font8"/>
        <w:jc w:val="center"/>
        <w:rPr>
          <w:rFonts w:ascii="Arial" w:hAnsi="Arial" w:cs="Arial"/>
          <w:b/>
          <w:bCs/>
          <w:sz w:val="28"/>
        </w:rPr>
      </w:pPr>
    </w:p>
    <w:p w:rsidR="00F57411" w:rsidRDefault="00F57411" w:rsidP="00F57411">
      <w:pPr>
        <w:pStyle w:val="font8"/>
        <w:jc w:val="center"/>
        <w:rPr>
          <w:rFonts w:ascii="Arial" w:hAnsi="Arial" w:cs="Arial"/>
          <w:b/>
          <w:bCs/>
          <w:sz w:val="28"/>
        </w:rPr>
      </w:pPr>
      <w:r w:rsidRPr="00F57411">
        <w:rPr>
          <w:rFonts w:ascii="Arial" w:hAnsi="Arial" w:cs="Arial"/>
          <w:b/>
          <w:bCs/>
          <w:sz w:val="28"/>
        </w:rPr>
        <w:lastRenderedPageBreak/>
        <w:t>YILLIK ÇALIŞMA PLANI</w:t>
      </w:r>
    </w:p>
    <w:p w:rsidR="00F57411" w:rsidRPr="00F57411" w:rsidRDefault="00F57411" w:rsidP="00F57411">
      <w:pPr>
        <w:pStyle w:val="font8"/>
        <w:jc w:val="center"/>
        <w:rPr>
          <w:rFonts w:ascii="Arial" w:hAnsi="Arial" w:cs="Arial"/>
          <w:b/>
          <w:bCs/>
          <w:sz w:val="28"/>
        </w:rPr>
      </w:pPr>
    </w:p>
    <w:tbl>
      <w:tblPr>
        <w:tblW w:w="113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1"/>
        <w:gridCol w:w="6816"/>
        <w:gridCol w:w="3383"/>
      </w:tblGrid>
      <w:tr w:rsidR="00E61959" w:rsidRPr="00E61959" w:rsidTr="00F57411">
        <w:trPr>
          <w:trHeight w:val="35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AYLAR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YAPILACAK ETKİNLİKLER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ETKİNLİK SORUMLULARI</w:t>
            </w:r>
          </w:p>
        </w:tc>
      </w:tr>
      <w:tr w:rsidR="00E61959" w:rsidRPr="000F41C7" w:rsidTr="00F57411">
        <w:trPr>
          <w:trHeight w:val="636"/>
          <w:tblCellSpacing w:w="0" w:type="dxa"/>
          <w:jc w:val="center"/>
        </w:trPr>
        <w:tc>
          <w:tcPr>
            <w:tcW w:w="0" w:type="auto"/>
            <w:vMerge w:val="restart"/>
            <w:tcBorders>
              <w:top w:val="outset" w:sz="6" w:space="0" w:color="auto"/>
              <w:left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jc w:val="center"/>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KASIM</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Ekibinin Kurulması.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Okul Müdürü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Kantin Denetleme Ekibinin oluşturulması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xml:space="preserve"> Okul müdürü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Yıllık çalışma planının hazırlanması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 Yaşam Ekibi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Okuldaki tüm öğrencilerin boy ve kilolarının tespit edilmesi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Sağlık için spor etkinliğinin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Sağlıklı Hayat –Sağlıklı Beslenme konusunda Beden Eğitimi Öğretmeni tarafından velilere seminer verilmesi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240"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Beden Eğitimi Öğretmeni Mehmet Emin AKGÜN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Hijyen kurallarının okul beslenme panosu ve sınıf panolarında duyurulması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Okul beslenme programı hakkında ve sağlıklı beslenme konusunda öğrencilere bilgiler verilmesi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Dünya diyabet günü</w:t>
            </w:r>
            <w:r w:rsidRPr="00F57411">
              <w:rPr>
                <w:rFonts w:ascii="Times New Roman" w:eastAsia="Times New Roman" w:hAnsi="Times New Roman" w:cs="Times New Roman"/>
                <w:sz w:val="24"/>
                <w:szCs w:val="20"/>
              </w:rPr>
              <w:t xml:space="preserve"> nedeniyle Abur Cubur Son  Etkinliği yapılması (resim ,drama, sergi vb)</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Veli bilgilendirme toplantılarında sağlıklı beslenme konularına değinilmesi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 tarafından</w:t>
            </w:r>
          </w:p>
        </w:tc>
      </w:tr>
      <w:tr w:rsidR="00E61959" w:rsidRPr="000F41C7" w:rsidTr="00F57411">
        <w:trPr>
          <w:trHeight w:val="149"/>
          <w:tblCellSpacing w:w="0" w:type="dxa"/>
          <w:jc w:val="center"/>
        </w:trPr>
        <w:tc>
          <w:tcPr>
            <w:tcW w:w="0" w:type="auto"/>
            <w:vMerge/>
            <w:tcBorders>
              <w:left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Öğrencilerin boy kilo ölçümlerinin yapılması ve istatistiklerin tutulması ve yapılan ölçümler sonucunda problem yaşayan öğrencilerle ve velilerle görüşülmesi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 tarafından</w:t>
            </w:r>
          </w:p>
        </w:tc>
      </w:tr>
      <w:tr w:rsidR="00E61959" w:rsidRPr="000F41C7" w:rsidTr="00F57411">
        <w:trPr>
          <w:trHeight w:val="149"/>
          <w:tblCellSpacing w:w="0" w:type="dxa"/>
          <w:jc w:val="center"/>
        </w:trPr>
        <w:tc>
          <w:tcPr>
            <w:tcW w:w="0" w:type="auto"/>
            <w:vMerge/>
            <w:tcBorders>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Kasım ayı raporu ve beslenme listesinin yazılması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 Yaşam Ekibi tarafından</w:t>
            </w:r>
          </w:p>
        </w:tc>
      </w:tr>
      <w:tr w:rsidR="00E61959" w:rsidRPr="000F41C7" w:rsidTr="00F57411">
        <w:trPr>
          <w:trHeight w:val="388"/>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ARALIK</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El hijyeni hakkında sınıfları  bilgilendirme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 tarafından</w:t>
            </w:r>
          </w:p>
        </w:tc>
      </w:tr>
      <w:tr w:rsidR="00E61959" w:rsidRPr="000F41C7" w:rsidTr="00F57411">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Okul beslenme panosunda Sağlıklı ve Dengeli Beslenme ilgili bilgiler duyurulması</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Beslenme ve Hareketli Yaşam Ekibi üyeleri tarafından</w:t>
            </w:r>
          </w:p>
        </w:tc>
      </w:tr>
      <w:tr w:rsidR="00E61959" w:rsidRPr="000F41C7" w:rsidTr="00F57411">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r>
      <w:tr w:rsidR="00E61959" w:rsidRPr="000F41C7" w:rsidTr="00F57411">
        <w:trPr>
          <w:trHeight w:val="14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Okulun internet sayfasında beslenme köşesinin güncellenmesi ve resimler eklenmesi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Bilişim Öğretmeni Ertan AKSOY Tarafından</w:t>
            </w:r>
          </w:p>
        </w:tc>
      </w:tr>
      <w:tr w:rsidR="00E61959" w:rsidRPr="000F41C7" w:rsidTr="00F57411">
        <w:trPr>
          <w:trHeight w:val="14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Beslenme programı kapsamında öğrencilerin yaptıkları etkinliklerin okul internet sayfasında sergilenmesi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Bilişim Öğretmeni Ertan AKSOY Tarafından</w:t>
            </w:r>
          </w:p>
        </w:tc>
      </w:tr>
      <w:tr w:rsidR="00E61959" w:rsidRPr="000F41C7" w:rsidTr="00F57411">
        <w:trPr>
          <w:trHeight w:val="14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Aralık ayı rapor ve beslenme listesinin yazılması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0F41C7" w:rsidTr="00F57411">
        <w:trPr>
          <w:trHeight w:val="373"/>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xml:space="preserve">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OCAK</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Abur cuburlar hakkında bilgilendirme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 Sınıf öğretmenleri</w:t>
            </w:r>
          </w:p>
        </w:tc>
      </w:tr>
      <w:tr w:rsidR="00E61959" w:rsidRPr="000F41C7" w:rsidTr="00F57411">
        <w:trPr>
          <w:trHeight w:val="14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listesinin Hazırlanması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0F41C7" w:rsidTr="00F57411">
        <w:trPr>
          <w:trHeight w:val="14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1.Dönem yapılan çalışmaların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w:t>
            </w:r>
          </w:p>
        </w:tc>
      </w:tr>
    </w:tbl>
    <w:p w:rsidR="00E61959" w:rsidRPr="000F41C7" w:rsidRDefault="00E61959" w:rsidP="00F57411">
      <w:pPr>
        <w:spacing w:before="100" w:beforeAutospacing="1" w:after="75" w:line="240" w:lineRule="auto"/>
        <w:rPr>
          <w:rFonts w:ascii="Arial" w:eastAsia="Times New Roman" w:hAnsi="Arial" w:cs="Arial"/>
          <w:sz w:val="20"/>
          <w:szCs w:val="20"/>
        </w:rPr>
      </w:pPr>
    </w:p>
    <w:tbl>
      <w:tblPr>
        <w:tblW w:w="112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4"/>
        <w:gridCol w:w="6519"/>
        <w:gridCol w:w="3500"/>
      </w:tblGrid>
      <w:tr w:rsidR="00E61959" w:rsidRPr="00F57411" w:rsidTr="00AE391C">
        <w:trPr>
          <w:trHeight w:val="351"/>
          <w:tblCellSpacing w:w="0" w:type="dxa"/>
          <w:jc w:val="center"/>
        </w:trPr>
        <w:tc>
          <w:tcPr>
            <w:tcW w:w="560"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jc w:val="center"/>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Sınıf öğretmenleri tarafından</w:t>
            </w: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Öğrencilere doğru beslenme için neler yapabileceklerini etkinliklerle anlatmak (cd, resim,hikaye,drama vb)</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F57411" w:rsidTr="00AE391C">
        <w:trPr>
          <w:tblCellSpacing w:w="0" w:type="dxa"/>
          <w:jc w:val="center"/>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before="100" w:beforeAutospacing="1" w:after="75" w:line="240" w:lineRule="auto"/>
              <w:ind w:left="45" w:right="45"/>
              <w:jc w:val="center"/>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MART</w:t>
            </w: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Fast food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Okuldaki tüm öğrencilerin boy ve kilolarının tespit edilmesi; beden kitle indekslerinin hesaplanarak veliler ile paylaşılması</w:t>
            </w:r>
            <w:r w:rsidRPr="00F57411">
              <w:rPr>
                <w:rFonts w:ascii="Times New Roman" w:eastAsia="Times New Roman" w:hAnsi="Times New Roman" w:cs="Times New Roman"/>
                <w:sz w:val="24"/>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Öğretmenlerle tarafından</w:t>
            </w: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Cs/>
                <w:sz w:val="24"/>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F57411" w:rsidTr="00AE391C">
        <w:trPr>
          <w:tblCellSpacing w:w="0" w:type="dxa"/>
          <w:jc w:val="center"/>
        </w:trPr>
        <w:tc>
          <w:tcPr>
            <w:tcW w:w="560"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jc w:val="center"/>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NİSAN</w:t>
            </w: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Tüm sınıflar</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Okul müdürü tarafından  </w:t>
            </w:r>
          </w:p>
        </w:tc>
      </w:tr>
      <w:tr w:rsidR="00E61959" w:rsidRPr="00F57411" w:rsidTr="00AE391C">
        <w:trPr>
          <w:trHeight w:val="7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 tarafından</w:t>
            </w:r>
          </w:p>
        </w:tc>
      </w:tr>
      <w:tr w:rsidR="00E61959" w:rsidRPr="00F57411" w:rsidTr="00AE391C">
        <w:trPr>
          <w:trHeight w:val="351"/>
          <w:tblCellSpacing w:w="0" w:type="dxa"/>
          <w:jc w:val="center"/>
        </w:trPr>
        <w:tc>
          <w:tcPr>
            <w:tcW w:w="560"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p>
          <w:p w:rsidR="00E61959" w:rsidRPr="00F57411" w:rsidRDefault="00E61959" w:rsidP="00F57411">
            <w:pPr>
              <w:spacing w:before="100" w:beforeAutospacing="1" w:after="75" w:line="240" w:lineRule="auto"/>
              <w:ind w:left="45" w:right="45"/>
              <w:jc w:val="center"/>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w:t>
            </w: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Velilerin öğrencilerin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Beden Eğitimi Öğretmeni Mehmet Emin AKGÜN Tarafından</w:t>
            </w:r>
          </w:p>
        </w:tc>
      </w:tr>
      <w:tr w:rsidR="00E61959" w:rsidRPr="00F57411" w:rsidTr="00AE391C">
        <w:trPr>
          <w:trHeight w:val="27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 </w:t>
            </w:r>
            <w:r w:rsidRPr="00F57411">
              <w:rPr>
                <w:rFonts w:ascii="Times New Roman" w:eastAsia="Times New Roman" w:hAnsi="Times New Roman" w:cs="Times New Roman"/>
                <w:bCs/>
                <w:sz w:val="24"/>
              </w:rPr>
              <w:t>Sağlıklı beslenme günü ve  Dünya obezite günü</w:t>
            </w:r>
            <w:r w:rsidRPr="00F57411">
              <w:rPr>
                <w:rFonts w:ascii="Times New Roman" w:eastAsia="Times New Roman" w:hAnsi="Times New Roman" w:cs="Times New Roman"/>
                <w:sz w:val="24"/>
                <w:szCs w:val="20"/>
              </w:rPr>
              <w:t xml:space="preserve"> nedeniyle Çocuğumu abur cubur dan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Sınıf öğretmenleri tarafından</w:t>
            </w:r>
          </w:p>
        </w:tc>
      </w:tr>
      <w:tr w:rsidR="00E61959" w:rsidRPr="00F57411" w:rsidTr="00AE391C">
        <w:trPr>
          <w:trHeight w:val="9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959" w:rsidRPr="00F57411" w:rsidRDefault="00E61959" w:rsidP="00F57411">
            <w:pPr>
              <w:spacing w:after="0" w:line="240" w:lineRule="auto"/>
              <w:rPr>
                <w:rFonts w:ascii="Times New Roman" w:eastAsia="Times New Roman" w:hAnsi="Times New Roman" w:cs="Times New Roman"/>
                <w:sz w:val="24"/>
                <w:szCs w:val="20"/>
              </w:rPr>
            </w:pPr>
          </w:p>
          <w:p w:rsidR="00E61959" w:rsidRPr="00F57411" w:rsidRDefault="00E61959" w:rsidP="00F57411">
            <w:pPr>
              <w:spacing w:before="100" w:beforeAutospacing="1" w:after="75" w:line="240" w:lineRule="auto"/>
              <w:ind w:left="45" w:right="45"/>
              <w:jc w:val="center"/>
              <w:rPr>
                <w:rFonts w:ascii="Times New Roman" w:eastAsia="Times New Roman" w:hAnsi="Times New Roman" w:cs="Times New Roman"/>
                <w:b/>
                <w:bCs/>
                <w:sz w:val="24"/>
              </w:rPr>
            </w:pPr>
          </w:p>
          <w:p w:rsidR="00E61959" w:rsidRPr="00F57411" w:rsidRDefault="00E61959" w:rsidP="00F57411">
            <w:pPr>
              <w:spacing w:before="100" w:beforeAutospacing="1" w:after="840" w:line="240" w:lineRule="auto"/>
              <w:ind w:left="45" w:right="45"/>
              <w:jc w:val="center"/>
              <w:rPr>
                <w:rFonts w:ascii="Times New Roman" w:eastAsia="Times New Roman" w:hAnsi="Times New Roman" w:cs="Times New Roman"/>
                <w:sz w:val="24"/>
                <w:szCs w:val="20"/>
              </w:rPr>
            </w:pPr>
            <w:r w:rsidRPr="00F57411">
              <w:rPr>
                <w:rFonts w:ascii="Times New Roman" w:eastAsia="Times New Roman" w:hAnsi="Times New Roman" w:cs="Times New Roman"/>
                <w:b/>
                <w:bCs/>
                <w:sz w:val="24"/>
              </w:rPr>
              <w:t>HAZİRAN</w:t>
            </w:r>
          </w:p>
        </w:tc>
        <w:tc>
          <w:tcPr>
            <w:tcW w:w="2889"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Arial" w:hAnsi="Arial" w:cs="Arial"/>
                <w:color w:val="191919"/>
                <w:sz w:val="24"/>
                <w:szCs w:val="20"/>
                <w:shd w:val="clear" w:color="auto" w:fill="FEFEFE"/>
              </w:rPr>
              <w:t>Genel değerlendirme yapılarak faaliyet raporunun hazırlanması.</w:t>
            </w:r>
          </w:p>
        </w:tc>
        <w:tc>
          <w:tcPr>
            <w:tcW w:w="1551" w:type="pct"/>
            <w:tcBorders>
              <w:top w:val="outset" w:sz="6" w:space="0" w:color="auto"/>
              <w:left w:val="outset" w:sz="6" w:space="0" w:color="auto"/>
              <w:bottom w:val="outset" w:sz="6" w:space="0" w:color="auto"/>
              <w:right w:val="outset" w:sz="6" w:space="0" w:color="auto"/>
            </w:tcBorders>
            <w:hideMark/>
          </w:tcPr>
          <w:p w:rsidR="00E61959" w:rsidRPr="00F57411" w:rsidRDefault="00E61959" w:rsidP="00F57411">
            <w:pPr>
              <w:spacing w:before="100" w:beforeAutospacing="1" w:after="75" w:line="240" w:lineRule="auto"/>
              <w:ind w:left="45" w:right="45"/>
              <w:rPr>
                <w:rFonts w:ascii="Times New Roman" w:eastAsia="Times New Roman" w:hAnsi="Times New Roman" w:cs="Times New Roman"/>
                <w:sz w:val="24"/>
                <w:szCs w:val="20"/>
              </w:rPr>
            </w:pPr>
            <w:r w:rsidRPr="00F57411">
              <w:rPr>
                <w:rFonts w:ascii="Times New Roman" w:eastAsia="Times New Roman" w:hAnsi="Times New Roman" w:cs="Times New Roman"/>
                <w:sz w:val="24"/>
                <w:szCs w:val="20"/>
              </w:rPr>
              <w:t>Beslenme ve Hareketli Yaşam Ekibi</w:t>
            </w:r>
          </w:p>
        </w:tc>
      </w:tr>
    </w:tbl>
    <w:p w:rsidR="00E446CD" w:rsidRPr="00E446CD" w:rsidRDefault="00E446CD" w:rsidP="00E446CD">
      <w:pPr>
        <w:spacing w:before="100" w:beforeAutospacing="1" w:after="75" w:line="240" w:lineRule="auto"/>
        <w:jc w:val="center"/>
        <w:rPr>
          <w:rFonts w:ascii="Arial" w:eastAsia="Times New Roman" w:hAnsi="Arial" w:cs="Arial"/>
          <w:b/>
          <w:sz w:val="24"/>
          <w:szCs w:val="20"/>
        </w:rPr>
      </w:pPr>
      <w:r w:rsidRPr="00E446CD">
        <w:rPr>
          <w:rFonts w:ascii="Arial" w:eastAsia="Times New Roman" w:hAnsi="Arial" w:cs="Arial"/>
          <w:b/>
          <w:sz w:val="24"/>
          <w:szCs w:val="20"/>
        </w:rPr>
        <w:lastRenderedPageBreak/>
        <w:t>BESLENME VE HAREKETLİ YAŞAM EKİBİ GÖREVLİLERİ</w:t>
      </w:r>
    </w:p>
    <w:p w:rsidR="00E446CD" w:rsidRPr="00E446CD" w:rsidRDefault="00E446CD" w:rsidP="00E446CD">
      <w:pPr>
        <w:spacing w:before="100" w:beforeAutospacing="1" w:after="75" w:line="240" w:lineRule="auto"/>
        <w:jc w:val="center"/>
        <w:rPr>
          <w:rFonts w:ascii="Arial" w:eastAsia="Times New Roman" w:hAnsi="Arial" w:cs="Arial"/>
          <w:b/>
          <w:sz w:val="24"/>
          <w:szCs w:val="20"/>
        </w:rPr>
      </w:pPr>
    </w:p>
    <w:p w:rsidR="00E446CD" w:rsidRPr="00E446CD" w:rsidRDefault="00E446CD" w:rsidP="00E446CD">
      <w:pPr>
        <w:spacing w:before="100" w:beforeAutospacing="1" w:after="75" w:line="240" w:lineRule="auto"/>
        <w:jc w:val="center"/>
        <w:rPr>
          <w:rFonts w:ascii="Arial" w:eastAsia="Times New Roman" w:hAnsi="Arial" w:cs="Arial"/>
          <w:b/>
          <w:sz w:val="24"/>
          <w:szCs w:val="20"/>
        </w:rPr>
      </w:pPr>
    </w:p>
    <w:p w:rsidR="00E446CD" w:rsidRDefault="00E446CD" w:rsidP="00E446CD">
      <w:pPr>
        <w:spacing w:before="100" w:beforeAutospacing="1" w:after="75" w:line="240" w:lineRule="auto"/>
        <w:rPr>
          <w:rFonts w:ascii="Arial" w:eastAsia="Times New Roman" w:hAnsi="Arial" w:cs="Arial"/>
          <w:sz w:val="20"/>
          <w:szCs w:val="20"/>
        </w:rPr>
      </w:pPr>
    </w:p>
    <w:p w:rsidR="00E446CD" w:rsidRDefault="00E446CD" w:rsidP="00E446CD">
      <w:pPr>
        <w:spacing w:before="100" w:beforeAutospacing="1" w:after="75" w:line="240" w:lineRule="auto"/>
        <w:rPr>
          <w:rFonts w:ascii="Arial" w:eastAsia="Times New Roman" w:hAnsi="Arial" w:cs="Arial"/>
          <w:sz w:val="20"/>
          <w:szCs w:val="20"/>
        </w:rPr>
      </w:pPr>
    </w:p>
    <w:p w:rsidR="00E446CD" w:rsidRDefault="00E446CD" w:rsidP="00E446CD">
      <w:pPr>
        <w:spacing w:before="100" w:beforeAutospacing="1" w:after="75" w:line="240" w:lineRule="auto"/>
        <w:rPr>
          <w:rFonts w:ascii="Arial" w:eastAsia="Times New Roman" w:hAnsi="Arial" w:cs="Arial"/>
          <w:sz w:val="20"/>
          <w:szCs w:val="20"/>
        </w:rPr>
      </w:pPr>
    </w:p>
    <w:p w:rsidR="00E446CD" w:rsidRDefault="00E446CD" w:rsidP="00E446CD">
      <w:pPr>
        <w:spacing w:before="100" w:beforeAutospacing="1" w:after="75" w:line="240" w:lineRule="auto"/>
        <w:ind w:left="-851"/>
        <w:rPr>
          <w:rFonts w:ascii="Arial" w:eastAsia="Times New Roman" w:hAnsi="Arial" w:cs="Arial"/>
          <w:sz w:val="20"/>
          <w:szCs w:val="20"/>
        </w:rPr>
      </w:pPr>
      <w:r>
        <w:rPr>
          <w:rFonts w:ascii="Arial" w:eastAsia="Times New Roman" w:hAnsi="Arial" w:cs="Arial"/>
          <w:sz w:val="20"/>
          <w:szCs w:val="20"/>
        </w:rPr>
        <w:t>Ertan AKSOY         Mehmet DAĞ           Mehmet Emin AKGÜN           Birgül EFE           Merve</w:t>
      </w:r>
      <w:r w:rsidR="000B7A2C">
        <w:rPr>
          <w:rFonts w:ascii="Arial" w:eastAsia="Times New Roman" w:hAnsi="Arial" w:cs="Arial"/>
          <w:sz w:val="20"/>
          <w:szCs w:val="20"/>
        </w:rPr>
        <w:t xml:space="preserve"> </w:t>
      </w:r>
      <w:r>
        <w:rPr>
          <w:rFonts w:ascii="Arial" w:eastAsia="Times New Roman" w:hAnsi="Arial" w:cs="Arial"/>
          <w:sz w:val="20"/>
          <w:szCs w:val="20"/>
        </w:rPr>
        <w:t xml:space="preserve">Mebrure BAŞER </w:t>
      </w:r>
    </w:p>
    <w:p w:rsidR="00E446CD" w:rsidRDefault="00E446CD" w:rsidP="00E446CD">
      <w:pPr>
        <w:spacing w:before="100" w:beforeAutospacing="1" w:after="75" w:line="240" w:lineRule="auto"/>
        <w:ind w:left="-709"/>
        <w:rPr>
          <w:rFonts w:ascii="Arial" w:eastAsia="Times New Roman" w:hAnsi="Arial" w:cs="Arial"/>
          <w:sz w:val="20"/>
          <w:szCs w:val="20"/>
        </w:rPr>
      </w:pPr>
      <w:r>
        <w:rPr>
          <w:rFonts w:ascii="Arial" w:eastAsia="Times New Roman" w:hAnsi="Arial" w:cs="Arial"/>
          <w:sz w:val="20"/>
          <w:szCs w:val="20"/>
        </w:rPr>
        <w:t>Öğretmen</w:t>
      </w:r>
      <w:r w:rsidRPr="00E446CD">
        <w:rPr>
          <w:rFonts w:ascii="Arial" w:eastAsia="Times New Roman" w:hAnsi="Arial" w:cs="Arial"/>
          <w:sz w:val="20"/>
          <w:szCs w:val="20"/>
        </w:rPr>
        <w:t xml:space="preserve"> </w:t>
      </w:r>
      <w:r>
        <w:rPr>
          <w:rFonts w:ascii="Arial" w:eastAsia="Times New Roman" w:hAnsi="Arial" w:cs="Arial"/>
          <w:sz w:val="20"/>
          <w:szCs w:val="20"/>
        </w:rPr>
        <w:t xml:space="preserve">             Öğretmen             Öğretmen ( Koordinatör)         Öğretmen                     Öğretmen</w:t>
      </w:r>
    </w:p>
    <w:p w:rsidR="00E446CD" w:rsidRDefault="00E446CD" w:rsidP="00E446CD">
      <w:pPr>
        <w:spacing w:before="100" w:beforeAutospacing="1" w:after="75" w:line="240" w:lineRule="auto"/>
        <w:rPr>
          <w:rFonts w:ascii="Arial" w:eastAsia="Times New Roman" w:hAnsi="Arial" w:cs="Arial"/>
          <w:sz w:val="20"/>
          <w:szCs w:val="20"/>
        </w:rPr>
      </w:pPr>
    </w:p>
    <w:p w:rsidR="00E446CD" w:rsidRDefault="00E446CD" w:rsidP="00E446CD">
      <w:pPr>
        <w:spacing w:before="100" w:beforeAutospacing="1" w:after="75" w:line="240" w:lineRule="auto"/>
        <w:rPr>
          <w:rFonts w:ascii="Arial" w:eastAsia="Times New Roman" w:hAnsi="Arial" w:cs="Arial"/>
          <w:sz w:val="20"/>
          <w:szCs w:val="20"/>
        </w:rPr>
      </w:pPr>
    </w:p>
    <w:p w:rsidR="00E446CD" w:rsidRDefault="00E446CD" w:rsidP="00E446CD">
      <w:pPr>
        <w:spacing w:before="100" w:beforeAutospacing="1" w:after="75" w:line="240" w:lineRule="auto"/>
        <w:rPr>
          <w:rFonts w:ascii="Arial" w:eastAsia="Times New Roman" w:hAnsi="Arial" w:cs="Arial"/>
          <w:sz w:val="20"/>
          <w:szCs w:val="20"/>
        </w:rPr>
      </w:pPr>
    </w:p>
    <w:p w:rsidR="00E446CD" w:rsidRDefault="00E446CD" w:rsidP="00E446CD">
      <w:pPr>
        <w:spacing w:before="100" w:beforeAutospacing="1" w:after="75" w:line="240" w:lineRule="auto"/>
        <w:ind w:left="-709"/>
        <w:rPr>
          <w:rFonts w:ascii="Arial" w:eastAsia="Times New Roman" w:hAnsi="Arial" w:cs="Arial"/>
          <w:sz w:val="20"/>
          <w:szCs w:val="20"/>
        </w:rPr>
      </w:pPr>
      <w:r>
        <w:rPr>
          <w:rFonts w:ascii="Arial" w:eastAsia="Times New Roman" w:hAnsi="Arial" w:cs="Arial"/>
          <w:sz w:val="20"/>
          <w:szCs w:val="20"/>
        </w:rPr>
        <w:t xml:space="preserve">Yusuf KARA                            </w:t>
      </w:r>
      <w:r w:rsidR="00383E82">
        <w:rPr>
          <w:rFonts w:ascii="Arial" w:eastAsia="Times New Roman" w:hAnsi="Arial" w:cs="Arial"/>
          <w:sz w:val="20"/>
          <w:szCs w:val="20"/>
        </w:rPr>
        <w:t xml:space="preserve">HAKAN ERDOĞMUŞ               </w:t>
      </w:r>
      <w:r>
        <w:rPr>
          <w:rFonts w:ascii="Arial" w:eastAsia="Times New Roman" w:hAnsi="Arial" w:cs="Arial"/>
          <w:sz w:val="20"/>
          <w:szCs w:val="20"/>
        </w:rPr>
        <w:t xml:space="preserve">   Şefika SANCAR      </w:t>
      </w:r>
      <w:r w:rsidR="00A40F1E">
        <w:rPr>
          <w:rFonts w:ascii="Arial" w:eastAsia="Times New Roman" w:hAnsi="Arial" w:cs="Arial"/>
          <w:sz w:val="20"/>
          <w:szCs w:val="20"/>
        </w:rPr>
        <w:t xml:space="preserve">    </w:t>
      </w:r>
      <w:r>
        <w:rPr>
          <w:rFonts w:ascii="Arial" w:eastAsia="Times New Roman" w:hAnsi="Arial" w:cs="Arial"/>
          <w:sz w:val="20"/>
          <w:szCs w:val="20"/>
        </w:rPr>
        <w:t xml:space="preserve"> Emine AYDINYÜZ</w:t>
      </w:r>
    </w:p>
    <w:p w:rsidR="00E446CD" w:rsidRDefault="00E446CD" w:rsidP="00A40F1E">
      <w:pPr>
        <w:spacing w:before="100" w:beforeAutospacing="1" w:after="75" w:line="240" w:lineRule="auto"/>
        <w:ind w:left="-709"/>
        <w:rPr>
          <w:rFonts w:ascii="Arial" w:eastAsia="Times New Roman" w:hAnsi="Arial" w:cs="Arial"/>
          <w:sz w:val="20"/>
          <w:szCs w:val="20"/>
        </w:rPr>
      </w:pPr>
      <w:r>
        <w:rPr>
          <w:rFonts w:ascii="Arial" w:eastAsia="Times New Roman" w:hAnsi="Arial" w:cs="Arial"/>
          <w:sz w:val="20"/>
          <w:szCs w:val="20"/>
        </w:rPr>
        <w:t xml:space="preserve">OAB Başkanı                                    Veli                                              Hizmetli                  </w:t>
      </w:r>
      <w:r w:rsidR="00A40F1E">
        <w:rPr>
          <w:rFonts w:ascii="Arial" w:eastAsia="Times New Roman" w:hAnsi="Arial" w:cs="Arial"/>
          <w:sz w:val="20"/>
          <w:szCs w:val="20"/>
        </w:rPr>
        <w:t xml:space="preserve">     </w:t>
      </w:r>
      <w:r>
        <w:rPr>
          <w:rFonts w:ascii="Arial" w:eastAsia="Times New Roman" w:hAnsi="Arial" w:cs="Arial"/>
          <w:sz w:val="20"/>
          <w:szCs w:val="20"/>
        </w:rPr>
        <w:t xml:space="preserve">Hizmetli    </w:t>
      </w:r>
    </w:p>
    <w:p w:rsidR="00E446CD" w:rsidRDefault="00E446CD" w:rsidP="00E446CD">
      <w:pPr>
        <w:spacing w:before="100" w:beforeAutospacing="1" w:after="75" w:line="240" w:lineRule="auto"/>
        <w:jc w:val="center"/>
        <w:rPr>
          <w:rFonts w:ascii="Arial" w:eastAsia="Times New Roman" w:hAnsi="Arial" w:cs="Arial"/>
          <w:sz w:val="20"/>
          <w:szCs w:val="20"/>
        </w:rPr>
      </w:pPr>
    </w:p>
    <w:p w:rsidR="00E446CD" w:rsidRDefault="00E446CD" w:rsidP="00E446CD">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Muhammed Cem AKTAŞ</w:t>
      </w:r>
    </w:p>
    <w:p w:rsidR="00E446CD" w:rsidRDefault="00E446CD" w:rsidP="00E446CD">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Okul Müdürü</w:t>
      </w:r>
    </w:p>
    <w:p w:rsidR="007C74C9" w:rsidRDefault="007C74C9" w:rsidP="004E3670">
      <w:pPr>
        <w:spacing w:before="360"/>
        <w:ind w:left="113"/>
      </w:pPr>
    </w:p>
    <w:sectPr w:rsidR="007C74C9" w:rsidSect="00F57411">
      <w:pgSz w:w="11906" w:h="16838"/>
      <w:pgMar w:top="56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9CB" w:rsidRDefault="002329CB" w:rsidP="00F57411">
      <w:pPr>
        <w:spacing w:after="0" w:line="240" w:lineRule="auto"/>
      </w:pPr>
      <w:r>
        <w:separator/>
      </w:r>
    </w:p>
  </w:endnote>
  <w:endnote w:type="continuationSeparator" w:id="1">
    <w:p w:rsidR="002329CB" w:rsidRDefault="002329CB" w:rsidP="00F5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9CB" w:rsidRDefault="002329CB" w:rsidP="00F57411">
      <w:pPr>
        <w:spacing w:after="0" w:line="240" w:lineRule="auto"/>
      </w:pPr>
      <w:r>
        <w:separator/>
      </w:r>
    </w:p>
  </w:footnote>
  <w:footnote w:type="continuationSeparator" w:id="1">
    <w:p w:rsidR="002329CB" w:rsidRDefault="002329CB" w:rsidP="00F5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77D15"/>
    <w:multiLevelType w:val="multilevel"/>
    <w:tmpl w:val="D49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42439"/>
    <w:multiLevelType w:val="multilevel"/>
    <w:tmpl w:val="71A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74C9"/>
    <w:rsid w:val="000B7A2C"/>
    <w:rsid w:val="0020039F"/>
    <w:rsid w:val="00203101"/>
    <w:rsid w:val="002329CB"/>
    <w:rsid w:val="00383E82"/>
    <w:rsid w:val="004E3670"/>
    <w:rsid w:val="005C7850"/>
    <w:rsid w:val="006D3F4D"/>
    <w:rsid w:val="007C74C9"/>
    <w:rsid w:val="00A3183E"/>
    <w:rsid w:val="00A40F1E"/>
    <w:rsid w:val="00AE0F3C"/>
    <w:rsid w:val="00AE391C"/>
    <w:rsid w:val="00B060E9"/>
    <w:rsid w:val="00B33B92"/>
    <w:rsid w:val="00C06B2C"/>
    <w:rsid w:val="00E446CD"/>
    <w:rsid w:val="00E61959"/>
    <w:rsid w:val="00F57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7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E61959"/>
    <w:pPr>
      <w:spacing w:before="100" w:beforeAutospacing="1" w:after="75"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574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7411"/>
  </w:style>
  <w:style w:type="paragraph" w:styleId="Altbilgi">
    <w:name w:val="footer"/>
    <w:basedOn w:val="Normal"/>
    <w:link w:val="AltbilgiChar"/>
    <w:uiPriority w:val="99"/>
    <w:semiHidden/>
    <w:unhideWhenUsed/>
    <w:rsid w:val="00F574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7411"/>
  </w:style>
  <w:style w:type="paragraph" w:styleId="BalonMetni">
    <w:name w:val="Balloon Text"/>
    <w:basedOn w:val="Normal"/>
    <w:link w:val="BalonMetniChar"/>
    <w:uiPriority w:val="99"/>
    <w:semiHidden/>
    <w:unhideWhenUsed/>
    <w:rsid w:val="00B06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69512">
      <w:bodyDiv w:val="1"/>
      <w:marLeft w:val="0"/>
      <w:marRight w:val="0"/>
      <w:marTop w:val="0"/>
      <w:marBottom w:val="0"/>
      <w:divBdr>
        <w:top w:val="none" w:sz="0" w:space="0" w:color="auto"/>
        <w:left w:val="none" w:sz="0" w:space="0" w:color="auto"/>
        <w:bottom w:val="none" w:sz="0" w:space="0" w:color="auto"/>
        <w:right w:val="none" w:sz="0" w:space="0" w:color="auto"/>
      </w:divBdr>
    </w:div>
    <w:div w:id="830487034">
      <w:bodyDiv w:val="1"/>
      <w:marLeft w:val="0"/>
      <w:marRight w:val="0"/>
      <w:marTop w:val="0"/>
      <w:marBottom w:val="0"/>
      <w:divBdr>
        <w:top w:val="none" w:sz="0" w:space="0" w:color="auto"/>
        <w:left w:val="none" w:sz="0" w:space="0" w:color="auto"/>
        <w:bottom w:val="none" w:sz="0" w:space="0" w:color="auto"/>
        <w:right w:val="none" w:sz="0" w:space="0" w:color="auto"/>
      </w:divBdr>
    </w:div>
    <w:div w:id="13401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982</Words>
  <Characters>5599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 SADIC</dc:creator>
  <cp:lastModifiedBy>Gonca SADIC</cp:lastModifiedBy>
  <cp:revision>8</cp:revision>
  <cp:lastPrinted>2018-01-02T06:50:00Z</cp:lastPrinted>
  <dcterms:created xsi:type="dcterms:W3CDTF">2017-12-26T10:38:00Z</dcterms:created>
  <dcterms:modified xsi:type="dcterms:W3CDTF">2018-01-02T06:50:00Z</dcterms:modified>
</cp:coreProperties>
</file>